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504D996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E77C37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9F692F">
        <w:rPr>
          <w:rFonts w:ascii="Arial" w:hAnsi="Arial" w:cs="Arial"/>
          <w:b/>
          <w:bCs/>
        </w:rPr>
        <w:t>5</w:t>
      </w:r>
      <w:r w:rsidR="00B86BEC">
        <w:rPr>
          <w:rFonts w:ascii="Arial" w:hAnsi="Arial" w:cs="Arial"/>
          <w:b/>
          <w:bCs/>
        </w:rPr>
        <w:t>1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717063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717063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7A9DCADE" w:rsidR="00060433" w:rsidRPr="00202BB9" w:rsidRDefault="009F692F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Mein Hobby ist … </w:t>
            </w:r>
            <w:r w:rsidR="00E12DCC">
              <w:rPr>
                <w:rFonts w:ascii="Arial" w:hAnsi="Arial" w:cs="Arial"/>
                <w:b/>
                <w:bCs/>
                <w:lang w:val="de-DE"/>
              </w:rPr>
              <w:t xml:space="preserve">– </w:t>
            </w:r>
            <w:r w:rsidR="0099025D">
              <w:rPr>
                <w:rFonts w:ascii="Arial" w:hAnsi="Arial" w:cs="Arial"/>
                <w:b/>
                <w:bCs/>
                <w:lang w:val="de-DE"/>
              </w:rPr>
              <w:t>Test</w:t>
            </w:r>
          </w:p>
          <w:p w14:paraId="6DECAE19" w14:textId="77777777" w:rsidR="00060433" w:rsidRPr="00717063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717063" w:rsidRDefault="00060433" w:rsidP="00060433">
      <w:pPr>
        <w:rPr>
          <w:rFonts w:ascii="Arial" w:hAnsi="Arial" w:cs="Arial"/>
          <w:lang w:val="de-DE"/>
        </w:rPr>
      </w:pPr>
    </w:p>
    <w:p w14:paraId="7DC46C08" w14:textId="4DD55A4E" w:rsidR="00060433" w:rsidRPr="00202BB9" w:rsidRDefault="00E77C37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9F692F">
        <w:rPr>
          <w:rFonts w:ascii="Arial" w:hAnsi="Arial" w:cs="Arial"/>
        </w:rPr>
        <w:t>5</w:t>
      </w:r>
      <w:r w:rsidR="00BA6B02">
        <w:rPr>
          <w:rFonts w:ascii="Arial" w:hAnsi="Arial" w:cs="Arial"/>
        </w:rPr>
        <w:t>, Lektionen 1</w:t>
      </w:r>
      <w:r w:rsidR="00E12DCC">
        <w:rPr>
          <w:rFonts w:ascii="Arial" w:hAnsi="Arial" w:cs="Arial"/>
        </w:rPr>
        <w:t>-</w:t>
      </w:r>
      <w:r w:rsidR="00BA6B02">
        <w:rPr>
          <w:rFonts w:ascii="Arial" w:hAnsi="Arial" w:cs="Arial"/>
        </w:rPr>
        <w:t>6</w:t>
      </w:r>
    </w:p>
    <w:p w14:paraId="360095F1" w14:textId="77777777" w:rsidR="00E77C37" w:rsidRDefault="00E77C37" w:rsidP="00060433">
      <w:pPr>
        <w:rPr>
          <w:rFonts w:ascii="Arial" w:hAnsi="Arial" w:cs="Arial"/>
          <w:b/>
          <w:bCs/>
        </w:rPr>
      </w:pPr>
    </w:p>
    <w:p w14:paraId="737177A6" w14:textId="7B48E18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E77C37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E77C37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3B29C9B9" w14:textId="4F85044F" w:rsidR="00B86BEC" w:rsidRPr="00E77C37" w:rsidRDefault="0099025D" w:rsidP="00E77C37">
      <w:pPr>
        <w:spacing w:before="360" w:line="312" w:lineRule="auto"/>
        <w:rPr>
          <w:rFonts w:ascii="Arial" w:hAnsi="Arial" w:cs="Arial"/>
        </w:rPr>
      </w:pPr>
      <w:r w:rsidRPr="00E77C37">
        <w:rPr>
          <w:rFonts w:ascii="Arial" w:hAnsi="Arial" w:cs="Arial"/>
        </w:rPr>
        <w:t xml:space="preserve">- </w:t>
      </w:r>
      <w:r w:rsidR="00E77C37" w:rsidRPr="00E77C37">
        <w:rPr>
          <w:rFonts w:ascii="Arial" w:hAnsi="Arial" w:cs="Arial"/>
        </w:rPr>
        <w:t>Žák si ověřuje znalosti týkající se vyprávění o svých zájmech, plánování volného času, uvádění částí dne a získávání i podávání informací o domácích zvířatech</w:t>
      </w:r>
      <w:r w:rsidR="00B86BEC" w:rsidRPr="00E77C37">
        <w:rPr>
          <w:rFonts w:ascii="Arial" w:hAnsi="Arial" w:cs="Arial"/>
        </w:rPr>
        <w:t>.</w:t>
      </w:r>
    </w:p>
    <w:p w14:paraId="35A7E856" w14:textId="0513F5B5" w:rsidR="00E77C37" w:rsidRPr="00696741" w:rsidRDefault="00E77C37" w:rsidP="00E77C37">
      <w:pPr>
        <w:spacing w:line="312" w:lineRule="auto"/>
        <w:rPr>
          <w:rFonts w:ascii="Arial" w:hAnsi="Arial" w:cs="Arial"/>
        </w:rPr>
      </w:pPr>
      <w:r w:rsidRPr="00696741">
        <w:rPr>
          <w:rFonts w:ascii="Arial" w:hAnsi="Arial" w:cs="Arial"/>
        </w:rPr>
        <w:t>Učitel ověřuje a hodnotí znalost</w:t>
      </w:r>
      <w:r>
        <w:rPr>
          <w:rFonts w:ascii="Arial" w:hAnsi="Arial" w:cs="Arial"/>
        </w:rPr>
        <w:t>i</w:t>
      </w:r>
      <w:r w:rsidRPr="00696741">
        <w:rPr>
          <w:rFonts w:ascii="Arial" w:hAnsi="Arial" w:cs="Arial"/>
        </w:rPr>
        <w:t xml:space="preserve"> učiva z kapitoly </w:t>
      </w:r>
      <w:r>
        <w:rPr>
          <w:rFonts w:ascii="Arial" w:hAnsi="Arial" w:cs="Arial"/>
        </w:rPr>
        <w:t>5</w:t>
      </w:r>
      <w:r w:rsidRPr="00696741">
        <w:rPr>
          <w:rFonts w:ascii="Arial" w:hAnsi="Arial" w:cs="Arial"/>
        </w:rPr>
        <w:t>.</w:t>
      </w:r>
    </w:p>
    <w:p w14:paraId="0588F8CC" w14:textId="77777777" w:rsidR="00E77C37" w:rsidRPr="00696741" w:rsidRDefault="00E77C37" w:rsidP="00E77C37">
      <w:pPr>
        <w:spacing w:line="312" w:lineRule="auto"/>
        <w:rPr>
          <w:rFonts w:ascii="Arial" w:hAnsi="Arial" w:cs="Arial"/>
        </w:rPr>
      </w:pPr>
      <w:r w:rsidRPr="00696741">
        <w:rPr>
          <w:rFonts w:ascii="Arial" w:hAnsi="Arial" w:cs="Arial"/>
        </w:rPr>
        <w:t>Při hodnocení ověřování znalostí a dovedností by měl učitel použít kritéria vnitřního systému hodnocení přijatého školou.</w:t>
      </w:r>
    </w:p>
    <w:p w14:paraId="72BD5D82" w14:textId="77777777" w:rsidR="00E77C37" w:rsidRPr="00696741" w:rsidRDefault="00E77C37" w:rsidP="00E77C37">
      <w:pPr>
        <w:spacing w:line="312" w:lineRule="auto"/>
        <w:rPr>
          <w:rFonts w:ascii="Arial" w:hAnsi="Arial" w:cs="Arial"/>
        </w:rPr>
      </w:pPr>
      <w:r w:rsidRPr="00696741">
        <w:rPr>
          <w:rFonts w:ascii="Arial" w:hAnsi="Arial" w:cs="Arial"/>
        </w:rPr>
        <w:t>Pokud takový systém ve škole nebyl vytvořen nebo ponechává určitou volnost, navrhujeme následující kritéria hodnocení:</w:t>
      </w:r>
    </w:p>
    <w:p w14:paraId="65B9354B" w14:textId="77777777" w:rsidR="00E77C37" w:rsidRDefault="00E77C37" w:rsidP="00E77C37">
      <w:pPr>
        <w:rPr>
          <w:rFonts w:ascii="Arial" w:hAnsi="Arial" w:cs="Arial"/>
        </w:rPr>
      </w:pPr>
      <w:r>
        <w:rPr>
          <w:rFonts w:ascii="Arial" w:hAnsi="Arial" w:cs="Arial"/>
        </w:rPr>
        <w:t>60%-65,5%  dostatečně</w:t>
      </w:r>
    </w:p>
    <w:p w14:paraId="0D3E5BD6" w14:textId="77777777" w:rsidR="00E77C37" w:rsidRDefault="00E77C37" w:rsidP="00E77C37">
      <w:pPr>
        <w:rPr>
          <w:rFonts w:ascii="Arial" w:hAnsi="Arial" w:cs="Arial"/>
        </w:rPr>
      </w:pPr>
      <w:r>
        <w:rPr>
          <w:rFonts w:ascii="Arial" w:hAnsi="Arial" w:cs="Arial"/>
        </w:rPr>
        <w:t>66%-71,5%  dostatečně+</w:t>
      </w:r>
    </w:p>
    <w:p w14:paraId="2C55CF33" w14:textId="77777777" w:rsidR="00E77C37" w:rsidRDefault="00E77C37" w:rsidP="00E77C37">
      <w:pPr>
        <w:rPr>
          <w:rFonts w:ascii="Arial" w:hAnsi="Arial" w:cs="Arial"/>
        </w:rPr>
      </w:pPr>
      <w:r>
        <w:rPr>
          <w:rFonts w:ascii="Arial" w:hAnsi="Arial" w:cs="Arial"/>
        </w:rPr>
        <w:t>72%-77,5%  dobře</w:t>
      </w:r>
    </w:p>
    <w:p w14:paraId="72FAA2AD" w14:textId="77777777" w:rsidR="00E77C37" w:rsidRDefault="00E77C37" w:rsidP="00E77C37">
      <w:pPr>
        <w:rPr>
          <w:rFonts w:ascii="Arial" w:hAnsi="Arial" w:cs="Arial"/>
        </w:rPr>
      </w:pPr>
      <w:r>
        <w:rPr>
          <w:rFonts w:ascii="Arial" w:hAnsi="Arial" w:cs="Arial"/>
        </w:rPr>
        <w:t>78%-83,5%  velmi dobře</w:t>
      </w:r>
    </w:p>
    <w:p w14:paraId="143FCE2C" w14:textId="77777777" w:rsidR="00E77C37" w:rsidRDefault="00E77C37" w:rsidP="00E77C37">
      <w:pPr>
        <w:rPr>
          <w:rFonts w:ascii="Arial" w:hAnsi="Arial" w:cs="Arial"/>
        </w:rPr>
      </w:pPr>
      <w:r>
        <w:rPr>
          <w:rFonts w:ascii="Arial" w:hAnsi="Arial" w:cs="Arial"/>
        </w:rPr>
        <w:t>84%-89,5%  chvalitebně</w:t>
      </w:r>
    </w:p>
    <w:p w14:paraId="6ED52342" w14:textId="77777777" w:rsidR="00E77C37" w:rsidRDefault="00E77C37" w:rsidP="00E77C37">
      <w:pPr>
        <w:rPr>
          <w:rFonts w:ascii="Arial" w:hAnsi="Arial" w:cs="Arial"/>
        </w:rPr>
      </w:pPr>
      <w:r>
        <w:rPr>
          <w:rFonts w:ascii="Arial" w:hAnsi="Arial" w:cs="Arial"/>
        </w:rPr>
        <w:t>90%-95,5%  výborně</w:t>
      </w:r>
    </w:p>
    <w:p w14:paraId="01B67A70" w14:textId="77777777" w:rsidR="00E77C37" w:rsidRDefault="00E77C37" w:rsidP="00E77C37">
      <w:pPr>
        <w:rPr>
          <w:rFonts w:ascii="Arial" w:hAnsi="Arial" w:cs="Arial"/>
        </w:rPr>
      </w:pPr>
      <w:r>
        <w:rPr>
          <w:rFonts w:ascii="Arial" w:hAnsi="Arial" w:cs="Arial"/>
        </w:rPr>
        <w:t>96%-100%   výborně+</w:t>
      </w:r>
    </w:p>
    <w:p w14:paraId="3CE2E608" w14:textId="13DB1789" w:rsidR="00060433" w:rsidRPr="00C27867" w:rsidRDefault="00060433" w:rsidP="00E12DCC">
      <w:pPr>
        <w:rPr>
          <w:rFonts w:ascii="Arial" w:hAnsi="Arial" w:cs="Arial"/>
        </w:rPr>
      </w:pPr>
    </w:p>
    <w:sectPr w:rsidR="00060433" w:rsidRPr="00C27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71AEB"/>
    <w:rsid w:val="000D23D7"/>
    <w:rsid w:val="00123AA2"/>
    <w:rsid w:val="0017300E"/>
    <w:rsid w:val="001A2DFE"/>
    <w:rsid w:val="001B52EF"/>
    <w:rsid w:val="001E17C2"/>
    <w:rsid w:val="002124F3"/>
    <w:rsid w:val="002164BE"/>
    <w:rsid w:val="00253DB8"/>
    <w:rsid w:val="00257102"/>
    <w:rsid w:val="00297EE7"/>
    <w:rsid w:val="002B5CA4"/>
    <w:rsid w:val="002B60F6"/>
    <w:rsid w:val="002C5E96"/>
    <w:rsid w:val="002E5604"/>
    <w:rsid w:val="002F17DA"/>
    <w:rsid w:val="003417E9"/>
    <w:rsid w:val="003E4622"/>
    <w:rsid w:val="003F2F9F"/>
    <w:rsid w:val="00453799"/>
    <w:rsid w:val="00470046"/>
    <w:rsid w:val="004916D4"/>
    <w:rsid w:val="00496561"/>
    <w:rsid w:val="005D3625"/>
    <w:rsid w:val="00612C40"/>
    <w:rsid w:val="0061597A"/>
    <w:rsid w:val="00717063"/>
    <w:rsid w:val="00737F92"/>
    <w:rsid w:val="0079309F"/>
    <w:rsid w:val="007B0C6F"/>
    <w:rsid w:val="007C0ED0"/>
    <w:rsid w:val="007E7964"/>
    <w:rsid w:val="007E7D1F"/>
    <w:rsid w:val="007F21BA"/>
    <w:rsid w:val="00811DAF"/>
    <w:rsid w:val="0081368D"/>
    <w:rsid w:val="00850AD3"/>
    <w:rsid w:val="00891375"/>
    <w:rsid w:val="008D4BFE"/>
    <w:rsid w:val="008E446A"/>
    <w:rsid w:val="008F3DB4"/>
    <w:rsid w:val="0099025D"/>
    <w:rsid w:val="00995D2C"/>
    <w:rsid w:val="009A7827"/>
    <w:rsid w:val="009B6439"/>
    <w:rsid w:val="009F692F"/>
    <w:rsid w:val="00A43054"/>
    <w:rsid w:val="00A5695C"/>
    <w:rsid w:val="00A81A5C"/>
    <w:rsid w:val="00AC0800"/>
    <w:rsid w:val="00AC326D"/>
    <w:rsid w:val="00AC4CFB"/>
    <w:rsid w:val="00B76035"/>
    <w:rsid w:val="00B86BEC"/>
    <w:rsid w:val="00BA3FA5"/>
    <w:rsid w:val="00BA6B02"/>
    <w:rsid w:val="00BB284E"/>
    <w:rsid w:val="00BD28F2"/>
    <w:rsid w:val="00C07866"/>
    <w:rsid w:val="00C27867"/>
    <w:rsid w:val="00C44BED"/>
    <w:rsid w:val="00C6156F"/>
    <w:rsid w:val="00C92CA8"/>
    <w:rsid w:val="00D2250C"/>
    <w:rsid w:val="00D23643"/>
    <w:rsid w:val="00D30AB6"/>
    <w:rsid w:val="00D4547C"/>
    <w:rsid w:val="00D4578F"/>
    <w:rsid w:val="00D55C6C"/>
    <w:rsid w:val="00D702E5"/>
    <w:rsid w:val="00E12DCC"/>
    <w:rsid w:val="00E77C37"/>
    <w:rsid w:val="00E95500"/>
    <w:rsid w:val="00EB11A9"/>
    <w:rsid w:val="00ED242A"/>
    <w:rsid w:val="00EE2FC1"/>
    <w:rsid w:val="00F02A2A"/>
    <w:rsid w:val="00F20759"/>
    <w:rsid w:val="00F5359E"/>
    <w:rsid w:val="00F778FA"/>
    <w:rsid w:val="00FB69EF"/>
    <w:rsid w:val="00FD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2</cp:revision>
  <dcterms:created xsi:type="dcterms:W3CDTF">2026-05-02T06:40:00Z</dcterms:created>
  <dcterms:modified xsi:type="dcterms:W3CDTF">2026-05-02T06:40:00Z</dcterms:modified>
</cp:coreProperties>
</file>